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5F38" w14:textId="77777777" w:rsidR="006F1509" w:rsidRPr="006F1509" w:rsidRDefault="006F1509" w:rsidP="006F1509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t>Dohoda o zrážkach zo mzdy</w:t>
      </w:r>
    </w:p>
    <w:p w14:paraId="52A5A575" w14:textId="77777777" w:rsidR="006F1509" w:rsidRPr="006F1509" w:rsidRDefault="006F1509" w:rsidP="006F1509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t>uzatvorená podľa § 131 zákona č. 311/2001 Z. z. Zákonník práce v znení neskorších predpisov medzi</w:t>
      </w:r>
    </w:p>
    <w:p w14:paraId="37C96999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zamestnávateľom:</w:t>
      </w:r>
    </w:p>
    <w:p w14:paraId="44E4E23B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názov: . . . . . . . . .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sídlo: . . . . . . . . . .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IČO: . . . . . . . . . .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zapísaný v registri Okresného súdu: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zastúpený: . . . . . . . . . . . . . . . . . . . . . . . . . . . . . . . . . . . . . . . . . . . . . . . . . . . .</w:t>
      </w:r>
    </w:p>
    <w:p w14:paraId="1BC7CE7F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ďalej len „zamestnávateľ“</w:t>
      </w:r>
    </w:p>
    <w:p w14:paraId="5B49A88A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a</w:t>
      </w:r>
    </w:p>
    <w:p w14:paraId="33D39E22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zamestnancom:</w:t>
      </w:r>
    </w:p>
    <w:p w14:paraId="58665CAF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meno a priezvisko: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bytom: . . . . . . . . .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dátum narodenia: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číslo OP: . . . . . . . . . . . . . . . . . . . . . . . . . . . . . . . . . . . . . . . . . . . . . . . . . . . . . .</w:t>
      </w:r>
      <w:r w:rsidRPr="006F1509">
        <w:rPr>
          <w:rFonts w:ascii="Source Sans Pro" w:hAnsi="Source Sans Pro"/>
          <w:color w:val="2D2D2D"/>
          <w:sz w:val="25"/>
          <w:szCs w:val="25"/>
        </w:rPr>
        <w:br/>
        <w:t>št. príslušnosť: . . . . . . . . . . . . . . . . . . . . . . . . . . . . . . . . . . . . . . . . . . . . . . . . . .</w:t>
      </w:r>
    </w:p>
    <w:p w14:paraId="69FE99B6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ďalej len „zamestnanec“</w:t>
      </w:r>
    </w:p>
    <w:p w14:paraId="675BC9C9" w14:textId="77777777" w:rsidR="006F1509" w:rsidRPr="006F1509" w:rsidRDefault="006F1509" w:rsidP="006F1509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 </w:t>
      </w: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t>I.</w:t>
      </w: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br/>
        <w:t>Predmet dohody</w:t>
      </w:r>
    </w:p>
    <w:p w14:paraId="475908B9" w14:textId="77777777" w:rsidR="006F1509" w:rsidRPr="006F1509" w:rsidRDefault="006F1509" w:rsidP="006F1509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Zamestnávateľ a zamestnanec uzatvorili dňa . . . . . . . . . . . . . . . pracovnú zmluvu, na základe ktorej zamestnanec vykonáva túto pracovnú úlohu: . . . . . . . . . . . . . . . . . . . . . . . . . . . . . . . . . . . . . . . . . . . . . . . . . . . . . . . . . . . .</w:t>
      </w:r>
    </w:p>
    <w:p w14:paraId="3DB07FD8" w14:textId="77777777" w:rsidR="006F1509" w:rsidRPr="006F1509" w:rsidRDefault="006F1509" w:rsidP="006F1509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Zamestnávateľ a zamestnanec sa dohodli, že na základe tejto dohody bude zamestnávateľ vykonávať pravidelné mesačné zrážky zo mzdy zamestnanca v prospech osoby uvedenej v čl. II. tejto dohody.</w:t>
      </w:r>
    </w:p>
    <w:p w14:paraId="372544C1" w14:textId="25EA8E33" w:rsidR="006F1509" w:rsidRPr="006F1509" w:rsidRDefault="006F1509" w:rsidP="006F1509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Táto dohoda o zrážkach zo mzdy sa uzatvára pre účely . . . . . . . . . . . . . . . . . . . . . . . . . . . . . . . . . . . . . . . . . . . . . . . . . . . . . . . . . . . . . . . . . . . . . . . . . . . . . . . . . . . . . . . . . . </w:t>
      </w:r>
      <w:r w:rsidRPr="006F1509">
        <w:rPr>
          <w:rFonts w:ascii="Source Sans Pro" w:hAnsi="Source Sans Pro"/>
          <w:i/>
          <w:iCs/>
          <w:color w:val="2D2D2D"/>
          <w:sz w:val="25"/>
          <w:szCs w:val="25"/>
        </w:rPr>
        <w:t>(pozn.: dôvod zrážok zo mzdy, napr. splácanie pôžičky a</w:t>
      </w:r>
      <w:r w:rsidR="00F642F8">
        <w:rPr>
          <w:rFonts w:ascii="Source Sans Pro" w:hAnsi="Source Sans Pro"/>
          <w:i/>
          <w:iCs/>
          <w:color w:val="2D2D2D"/>
          <w:sz w:val="25"/>
          <w:szCs w:val="25"/>
        </w:rPr>
        <w:t xml:space="preserve"> </w:t>
      </w:r>
      <w:r w:rsidRPr="006F1509">
        <w:rPr>
          <w:rFonts w:ascii="Source Sans Pro" w:hAnsi="Source Sans Pro"/>
          <w:i/>
          <w:iCs/>
          <w:color w:val="2D2D2D"/>
          <w:sz w:val="25"/>
          <w:szCs w:val="25"/>
        </w:rPr>
        <w:t>pod.)</w:t>
      </w:r>
      <w:r w:rsidRPr="006F1509">
        <w:rPr>
          <w:rFonts w:ascii="Source Sans Pro" w:hAnsi="Source Sans Pro"/>
          <w:color w:val="2D2D2D"/>
          <w:sz w:val="25"/>
          <w:szCs w:val="25"/>
        </w:rPr>
        <w:t>.</w:t>
      </w:r>
    </w:p>
    <w:p w14:paraId="2BCB7E4D" w14:textId="77777777" w:rsidR="006F1509" w:rsidRPr="006F1509" w:rsidRDefault="006F1509" w:rsidP="006F1509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lastRenderedPageBreak/>
        <w:t> </w:t>
      </w: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t>II.</w:t>
      </w: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br/>
        <w:t>Práva a povinnosti zmluvných strán</w:t>
      </w:r>
    </w:p>
    <w:p w14:paraId="38B90FD0" w14:textId="77777777" w:rsidR="006F1509" w:rsidRPr="006F1509" w:rsidRDefault="006F1509" w:rsidP="006F1509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Zamestnanec udeľuje touto dohodou zamestnávateľovi súhlas na pravidelné mesačné zrážanie sumy . . . . . . . . . . . . . . . € zo svojej mzdy.</w:t>
      </w:r>
    </w:p>
    <w:p w14:paraId="2EA06F1D" w14:textId="77777777" w:rsidR="006F1509" w:rsidRPr="006F1509" w:rsidRDefault="006F1509" w:rsidP="006F1509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Zamestnávateľ a zamestnanec sa dohodli, že zrážky zo mzdy budú vykonávané odo dňa podpísania tejto dohody až do úplného splnenia záväzku uvedeného v čl. I. tejto dohody.</w:t>
      </w:r>
    </w:p>
    <w:p w14:paraId="5BD36920" w14:textId="77777777" w:rsidR="006F1509" w:rsidRPr="006F1509" w:rsidRDefault="006F1509" w:rsidP="006F1509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Pravidelné mesačné zrážky zo mzdy budú vykonávané v prospech . . . . . . . . . . . . . . . . . . . . . . . . . . . . . . . . . . . . . . . .</w:t>
      </w:r>
      <w:r w:rsidRPr="006F1509">
        <w:rPr>
          <w:rFonts w:ascii="Source Sans Pro" w:hAnsi="Source Sans Pro"/>
          <w:i/>
          <w:iCs/>
          <w:color w:val="2D2D2D"/>
          <w:sz w:val="25"/>
          <w:szCs w:val="25"/>
        </w:rPr>
        <w:t> (pozn.: presné označenie oprávnenej osoby)</w:t>
      </w:r>
      <w:r w:rsidRPr="006F1509">
        <w:rPr>
          <w:rFonts w:ascii="Source Sans Pro" w:hAnsi="Source Sans Pro"/>
          <w:color w:val="2D2D2D"/>
          <w:sz w:val="25"/>
          <w:szCs w:val="25"/>
        </w:rPr>
        <w:t>.</w:t>
      </w:r>
    </w:p>
    <w:p w14:paraId="5874D64D" w14:textId="77777777" w:rsidR="006F1509" w:rsidRPr="006F1509" w:rsidRDefault="006F1509" w:rsidP="006F1509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Zamestnávateľ sa zaväzuje tieto zrážky poukazovať na účet číslo . . . . . . . . . . . . . . . . . . . . . . . . . . . . . . vedený v . . . . . . . . . . . . . . . . . . . . . . . . . . . . . . . . . . .</w:t>
      </w:r>
      <w:r w:rsidRPr="006F1509">
        <w:rPr>
          <w:rFonts w:ascii="Source Sans Pro" w:hAnsi="Source Sans Pro"/>
          <w:i/>
          <w:iCs/>
          <w:color w:val="2D2D2D"/>
          <w:sz w:val="25"/>
          <w:szCs w:val="25"/>
        </w:rPr>
        <w:t> (pozn.: názov a sídlo peňažného ústavu)</w:t>
      </w:r>
      <w:r w:rsidRPr="006F1509">
        <w:rPr>
          <w:rFonts w:ascii="Source Sans Pro" w:hAnsi="Source Sans Pro"/>
          <w:color w:val="2D2D2D"/>
          <w:sz w:val="25"/>
          <w:szCs w:val="25"/>
        </w:rPr>
        <w:t>.</w:t>
      </w:r>
    </w:p>
    <w:p w14:paraId="154E3479" w14:textId="77777777" w:rsidR="006F1509" w:rsidRPr="006F1509" w:rsidRDefault="006F1509" w:rsidP="006F1509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t>III.</w:t>
      </w:r>
      <w:r w:rsidRPr="006F1509">
        <w:rPr>
          <w:rFonts w:ascii="Source Sans Pro" w:hAnsi="Source Sans Pro"/>
          <w:b/>
          <w:bCs/>
          <w:color w:val="2D2D2D"/>
          <w:sz w:val="25"/>
          <w:szCs w:val="25"/>
        </w:rPr>
        <w:br/>
        <w:t>Záverečné ustanovenia</w:t>
      </w:r>
    </w:p>
    <w:p w14:paraId="743FBA08" w14:textId="77777777" w:rsidR="006F1509" w:rsidRPr="006F1509" w:rsidRDefault="006F1509" w:rsidP="006F1509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Táto dohoda nadobúda platnosť a účinnosť dňom jej podpisu oboma zmluvnými stranami.</w:t>
      </w:r>
    </w:p>
    <w:p w14:paraId="4BD0A7F6" w14:textId="325DF7D2" w:rsidR="006F1509" w:rsidRPr="006F1509" w:rsidRDefault="006F1509" w:rsidP="006F1509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Dohoda je vyhotovená v dvoch vyhotoveniach, pričom každé vyhotovenie má platnosť originálu. Každá zmluvná strana obdrží jedno vyhotovenie.</w:t>
      </w:r>
    </w:p>
    <w:p w14:paraId="1EC8674E" w14:textId="77777777" w:rsidR="006F1509" w:rsidRPr="006F1509" w:rsidRDefault="006F1509" w:rsidP="006F1509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Túto dohodu je možné meniť a dopĺňať len formou písomných dodatkov. V otázkach touto dohodou neupravených sa použijú subsidiárne ustanovenia zákona č. 311/2001 Z. z. Zákonník práce v znení neskorších predpisov.</w:t>
      </w:r>
    </w:p>
    <w:p w14:paraId="092FD423" w14:textId="77777777" w:rsidR="006F1509" w:rsidRPr="006F1509" w:rsidRDefault="006F1509" w:rsidP="006F1509">
      <w:pPr>
        <w:numPr>
          <w:ilvl w:val="0"/>
          <w:numId w:val="3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Zmluvné strany si dohodu prečítali, jej obsahu, právam a povinnostiam z nej vyplývajúcim porozumeli, pričom na znak súhlasu s jej obsahom a so skutočnosťou, že dohodu neuzavreli v tiesni, pod nátlakom alebo za nápadne nevýhodných podmienok, ju vlastnoručne podpisujú.</w:t>
      </w:r>
    </w:p>
    <w:p w14:paraId="0AE9EA0E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 </w:t>
      </w:r>
    </w:p>
    <w:p w14:paraId="4AC4DC6C" w14:textId="6B983219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 xml:space="preserve">V . . . . . . . . . . . . . . . </w:t>
      </w:r>
      <w:r w:rsidR="00F642F8">
        <w:rPr>
          <w:rFonts w:ascii="Source Sans Pro" w:hAnsi="Source Sans Pro"/>
          <w:color w:val="2D2D2D"/>
          <w:sz w:val="25"/>
          <w:szCs w:val="25"/>
        </w:rPr>
        <w:t xml:space="preserve"> </w:t>
      </w:r>
      <w:r w:rsidRPr="006F1509">
        <w:rPr>
          <w:rFonts w:ascii="Source Sans Pro" w:hAnsi="Source Sans Pro"/>
          <w:color w:val="2D2D2D"/>
          <w:sz w:val="25"/>
          <w:szCs w:val="25"/>
        </w:rPr>
        <w:t>dňa . . . . . . . . . .</w:t>
      </w:r>
    </w:p>
    <w:p w14:paraId="7D49040E" w14:textId="77777777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 </w:t>
      </w:r>
    </w:p>
    <w:p w14:paraId="752D91B5" w14:textId="4ED1C858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. . . . . . . . . . . . . . . . . . . . . . . . .                      </w:t>
      </w:r>
      <w:r w:rsidR="00F642F8">
        <w:rPr>
          <w:rFonts w:ascii="Source Sans Pro" w:hAnsi="Source Sans Pro"/>
          <w:color w:val="2D2D2D"/>
          <w:sz w:val="25"/>
          <w:szCs w:val="25"/>
        </w:rPr>
        <w:t xml:space="preserve">                    </w:t>
      </w:r>
      <w:r w:rsidRPr="006F1509">
        <w:rPr>
          <w:rFonts w:ascii="Source Sans Pro" w:hAnsi="Source Sans Pro"/>
          <w:color w:val="2D2D2D"/>
          <w:sz w:val="25"/>
          <w:szCs w:val="25"/>
        </w:rPr>
        <w:t xml:space="preserve"> . . . . . . . . . . . . . . . . . . . . . . . . .</w:t>
      </w:r>
    </w:p>
    <w:p w14:paraId="703BBA12" w14:textId="472D0A22" w:rsidR="006F1509" w:rsidRPr="006F1509" w:rsidRDefault="006F1509" w:rsidP="006F1509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6F1509">
        <w:rPr>
          <w:rFonts w:ascii="Source Sans Pro" w:hAnsi="Source Sans Pro"/>
          <w:color w:val="2D2D2D"/>
          <w:sz w:val="25"/>
          <w:szCs w:val="25"/>
        </w:rPr>
        <w:t>zamestnanec                                                      </w:t>
      </w:r>
      <w:r w:rsidR="00F642F8">
        <w:rPr>
          <w:rFonts w:ascii="Source Sans Pro" w:hAnsi="Source Sans Pro"/>
          <w:color w:val="2D2D2D"/>
          <w:sz w:val="25"/>
          <w:szCs w:val="25"/>
        </w:rPr>
        <w:t xml:space="preserve">                   </w:t>
      </w:r>
      <w:r w:rsidRPr="006F1509">
        <w:rPr>
          <w:rFonts w:ascii="Source Sans Pro" w:hAnsi="Source Sans Pro"/>
          <w:color w:val="2D2D2D"/>
          <w:sz w:val="25"/>
          <w:szCs w:val="25"/>
        </w:rPr>
        <w:t>zamestnávateľ</w:t>
      </w:r>
    </w:p>
    <w:p w14:paraId="3E5E4557" w14:textId="77777777" w:rsidR="00F70D7C" w:rsidRDefault="00F70D7C"/>
    <w:sectPr w:rsidR="00F70D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414"/>
    <w:multiLevelType w:val="multilevel"/>
    <w:tmpl w:val="52F8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233450"/>
    <w:multiLevelType w:val="multilevel"/>
    <w:tmpl w:val="40C8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B04BA8"/>
    <w:multiLevelType w:val="multilevel"/>
    <w:tmpl w:val="588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09"/>
    <w:rsid w:val="006F1509"/>
    <w:rsid w:val="00F642F8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0FB0C"/>
  <w14:defaultImageDpi w14:val="0"/>
  <w15:docId w15:val="{1366F047-5A95-4442-B6D9-A8183F5E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1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6F1509"/>
    <w:rPr>
      <w:b/>
    </w:rPr>
  </w:style>
  <w:style w:type="character" w:styleId="Zvraznenie">
    <w:name w:val="Emphasis"/>
    <w:basedOn w:val="Predvolenpsmoodseku"/>
    <w:uiPriority w:val="20"/>
    <w:qFormat/>
    <w:rsid w:val="006F150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Hatňanková</dc:creator>
  <cp:keywords/>
  <dc:description/>
  <cp:lastModifiedBy>Martina Hatňanková</cp:lastModifiedBy>
  <cp:revision>2</cp:revision>
  <dcterms:created xsi:type="dcterms:W3CDTF">2020-08-28T12:50:00Z</dcterms:created>
  <dcterms:modified xsi:type="dcterms:W3CDTF">2020-08-28T12:50:00Z</dcterms:modified>
</cp:coreProperties>
</file>